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0B" w:rsidRDefault="0069510B" w:rsidP="00B71045">
      <w:pPr>
        <w:ind w:left="993"/>
        <w:jc w:val="center"/>
      </w:pPr>
    </w:p>
    <w:p w:rsidR="0069510B" w:rsidRPr="00236956" w:rsidRDefault="0069510B" w:rsidP="00035999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  <w:r w:rsidRPr="00ED52BA">
        <w:rPr>
          <w:rFonts w:cs="Tahoma"/>
          <w:noProof/>
          <w:kern w:val="3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pt;height:62.25pt;visibility:visible">
            <v:imagedata r:id="rId5" o:title=""/>
          </v:shape>
        </w:pict>
      </w:r>
    </w:p>
    <w:p w:rsidR="0069510B" w:rsidRPr="00236956" w:rsidRDefault="0069510B" w:rsidP="00035999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69510B" w:rsidRPr="00236956" w:rsidRDefault="0069510B" w:rsidP="00035999">
      <w:pPr>
        <w:keepNext/>
        <w:autoSpaceDN w:val="0"/>
        <w:jc w:val="center"/>
        <w:textAlignment w:val="baseline"/>
        <w:outlineLvl w:val="0"/>
        <w:rPr>
          <w:rFonts w:cs="Tahoma"/>
          <w:b/>
          <w:kern w:val="3"/>
          <w:sz w:val="36"/>
          <w:szCs w:val="24"/>
          <w:lang w:val="de-DE" w:bidi="fa-IR"/>
        </w:rPr>
      </w:pPr>
      <w:r w:rsidRPr="00236956">
        <w:rPr>
          <w:rFonts w:cs="Tahoma"/>
          <w:b/>
          <w:kern w:val="3"/>
          <w:sz w:val="36"/>
          <w:szCs w:val="24"/>
          <w:lang w:val="de-DE" w:bidi="fa-IR"/>
        </w:rPr>
        <w:t>Кирсановский городской Совет</w:t>
      </w:r>
    </w:p>
    <w:p w:rsidR="0069510B" w:rsidRPr="00236956" w:rsidRDefault="0069510B" w:rsidP="00035999">
      <w:pPr>
        <w:autoSpaceDN w:val="0"/>
        <w:jc w:val="center"/>
        <w:textAlignment w:val="baseline"/>
        <w:rPr>
          <w:rFonts w:cs="Tahoma"/>
          <w:b/>
          <w:kern w:val="3"/>
          <w:sz w:val="36"/>
          <w:szCs w:val="24"/>
          <w:lang w:val="de-DE" w:bidi="fa-IR"/>
        </w:rPr>
      </w:pPr>
      <w:r w:rsidRPr="00236956">
        <w:rPr>
          <w:rFonts w:cs="Tahoma"/>
          <w:b/>
          <w:kern w:val="3"/>
          <w:sz w:val="36"/>
          <w:szCs w:val="24"/>
          <w:lang w:val="de-DE" w:bidi="fa-IR"/>
        </w:rPr>
        <w:t>народных депутатов</w:t>
      </w:r>
    </w:p>
    <w:p w:rsidR="0069510B" w:rsidRPr="00236956" w:rsidRDefault="0069510B" w:rsidP="00035999">
      <w:pPr>
        <w:keepNext/>
        <w:autoSpaceDN w:val="0"/>
        <w:jc w:val="center"/>
        <w:textAlignment w:val="baseline"/>
        <w:outlineLvl w:val="1"/>
        <w:rPr>
          <w:rFonts w:cs="Tahoma"/>
          <w:b/>
          <w:kern w:val="3"/>
          <w:sz w:val="32"/>
          <w:szCs w:val="24"/>
          <w:lang w:val="de-DE" w:bidi="fa-IR"/>
        </w:rPr>
      </w:pPr>
      <w:r w:rsidRPr="00236956">
        <w:rPr>
          <w:rFonts w:cs="Tahoma"/>
          <w:b/>
          <w:kern w:val="3"/>
          <w:sz w:val="32"/>
          <w:szCs w:val="24"/>
          <w:lang w:val="de-DE" w:bidi="fa-IR"/>
        </w:rPr>
        <w:t>Тамбовской области</w:t>
      </w:r>
    </w:p>
    <w:p w:rsidR="0069510B" w:rsidRPr="00236956" w:rsidRDefault="0069510B" w:rsidP="00035999">
      <w:pPr>
        <w:keepNext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szCs w:val="24"/>
          <w:lang w:val="de-DE" w:bidi="fa-IR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58240;visibility:visible;mso-wrap-distance-top:-33e-5mm;mso-wrap-distance-bottom:-33e-5mm;mso-position-vertical-relative:page" from="69.05pt,204.75pt" to="486.65pt,2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4UmOo9wAAAAL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69510B" w:rsidRPr="00236956" w:rsidRDefault="0069510B" w:rsidP="00035999">
      <w:pPr>
        <w:keepNext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szCs w:val="24"/>
          <w:lang w:val="de-DE" w:bidi="fa-IR"/>
        </w:rPr>
      </w:pPr>
      <w:r w:rsidRPr="00236956">
        <w:rPr>
          <w:rFonts w:cs="Tahoma"/>
          <w:b/>
          <w:kern w:val="3"/>
          <w:sz w:val="44"/>
          <w:szCs w:val="24"/>
          <w:lang w:val="de-DE" w:bidi="fa-IR"/>
        </w:rPr>
        <w:t>Р Е Ш Е Н И Е</w:t>
      </w:r>
    </w:p>
    <w:p w:rsidR="0069510B" w:rsidRPr="00236956" w:rsidRDefault="0069510B" w:rsidP="00035999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69510B" w:rsidRPr="00236956" w:rsidRDefault="0069510B" w:rsidP="00035999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69510B" w:rsidRPr="00035999" w:rsidRDefault="0069510B" w:rsidP="00035999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bidi="fa-IR"/>
        </w:rPr>
      </w:pPr>
      <w:r w:rsidRPr="00236956">
        <w:rPr>
          <w:rFonts w:cs="Tahoma"/>
          <w:kern w:val="3"/>
          <w:sz w:val="24"/>
          <w:szCs w:val="24"/>
          <w:lang w:bidi="fa-IR"/>
        </w:rPr>
        <w:t>2</w:t>
      </w:r>
      <w:r>
        <w:rPr>
          <w:rFonts w:cs="Tahoma"/>
          <w:kern w:val="3"/>
          <w:sz w:val="24"/>
          <w:szCs w:val="24"/>
          <w:lang w:bidi="fa-IR"/>
        </w:rPr>
        <w:t>8</w:t>
      </w:r>
      <w:bookmarkStart w:id="0" w:name="_GoBack"/>
      <w:bookmarkEnd w:id="0"/>
      <w:r w:rsidRPr="00236956">
        <w:rPr>
          <w:rFonts w:cs="Tahoma"/>
          <w:kern w:val="3"/>
          <w:sz w:val="24"/>
          <w:szCs w:val="24"/>
          <w:lang w:val="de-DE" w:bidi="fa-IR"/>
        </w:rPr>
        <w:t xml:space="preserve"> </w:t>
      </w:r>
      <w:r>
        <w:rPr>
          <w:rFonts w:cs="Tahoma"/>
          <w:kern w:val="3"/>
          <w:sz w:val="24"/>
          <w:szCs w:val="24"/>
          <w:lang w:bidi="fa-IR"/>
        </w:rPr>
        <w:t>июня</w:t>
      </w:r>
      <w:r w:rsidRPr="00236956">
        <w:rPr>
          <w:rFonts w:cs="Tahoma"/>
          <w:kern w:val="3"/>
          <w:sz w:val="24"/>
          <w:szCs w:val="24"/>
          <w:lang w:val="de-DE" w:bidi="fa-IR"/>
        </w:rPr>
        <w:t xml:space="preserve">  20</w:t>
      </w:r>
      <w:r w:rsidRPr="00236956">
        <w:rPr>
          <w:rFonts w:cs="Tahoma"/>
          <w:kern w:val="3"/>
          <w:sz w:val="24"/>
          <w:szCs w:val="24"/>
          <w:lang w:bidi="fa-IR"/>
        </w:rPr>
        <w:t xml:space="preserve">22 </w:t>
      </w:r>
      <w:r w:rsidRPr="00236956">
        <w:rPr>
          <w:rFonts w:cs="Tahoma"/>
          <w:kern w:val="3"/>
          <w:sz w:val="24"/>
          <w:szCs w:val="24"/>
          <w:lang w:val="de-DE" w:bidi="fa-IR"/>
        </w:rPr>
        <w:t xml:space="preserve"> г.                        г. Кирсанов                                            № 1</w:t>
      </w:r>
      <w:r>
        <w:rPr>
          <w:rFonts w:cs="Tahoma"/>
          <w:kern w:val="3"/>
          <w:sz w:val="24"/>
          <w:szCs w:val="24"/>
          <w:lang w:bidi="fa-IR"/>
        </w:rPr>
        <w:t>88</w:t>
      </w:r>
    </w:p>
    <w:p w:rsidR="0069510B" w:rsidRDefault="0069510B" w:rsidP="00A829EF">
      <w:pPr>
        <w:ind w:left="990"/>
        <w:rPr>
          <w:sz w:val="28"/>
          <w:szCs w:val="28"/>
        </w:rPr>
      </w:pPr>
    </w:p>
    <w:p w:rsidR="0069510B" w:rsidRDefault="0069510B" w:rsidP="00B71045">
      <w:pPr>
        <w:ind w:left="993"/>
        <w:jc w:val="both"/>
        <w:rPr>
          <w:sz w:val="28"/>
          <w:szCs w:val="28"/>
        </w:rPr>
      </w:pPr>
    </w:p>
    <w:p w:rsidR="0069510B" w:rsidRDefault="0069510B" w:rsidP="00B71045">
      <w:pPr>
        <w:ind w:left="993"/>
        <w:rPr>
          <w:sz w:val="28"/>
          <w:szCs w:val="28"/>
        </w:rPr>
      </w:pPr>
    </w:p>
    <w:p w:rsidR="0069510B" w:rsidRDefault="0069510B" w:rsidP="00B71045">
      <w:pPr>
        <w:ind w:left="993"/>
        <w:rPr>
          <w:sz w:val="28"/>
          <w:szCs w:val="28"/>
        </w:rPr>
      </w:pPr>
      <w:r>
        <w:rPr>
          <w:sz w:val="28"/>
          <w:szCs w:val="28"/>
        </w:rPr>
        <w:t xml:space="preserve">О награждении Почетными грамотами </w:t>
      </w:r>
    </w:p>
    <w:p w:rsidR="0069510B" w:rsidRDefault="0069510B" w:rsidP="00B71045">
      <w:pPr>
        <w:ind w:left="993"/>
        <w:rPr>
          <w:sz w:val="28"/>
          <w:szCs w:val="28"/>
        </w:rPr>
      </w:pPr>
      <w:r>
        <w:rPr>
          <w:sz w:val="28"/>
          <w:szCs w:val="28"/>
        </w:rPr>
        <w:t>города Кирсанова</w:t>
      </w:r>
    </w:p>
    <w:p w:rsidR="0069510B" w:rsidRDefault="0069510B" w:rsidP="00B71045">
      <w:pPr>
        <w:ind w:left="993"/>
        <w:rPr>
          <w:sz w:val="28"/>
          <w:szCs w:val="28"/>
        </w:rPr>
      </w:pPr>
    </w:p>
    <w:p w:rsidR="0069510B" w:rsidRDefault="0069510B" w:rsidP="00B71045">
      <w:pPr>
        <w:ind w:left="993"/>
        <w:rPr>
          <w:sz w:val="28"/>
          <w:szCs w:val="28"/>
        </w:rPr>
      </w:pPr>
    </w:p>
    <w:p w:rsidR="0069510B" w:rsidRDefault="0069510B" w:rsidP="00B71045">
      <w:pPr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решения «О награждении Почётными грамотами города Кирсанова», внесённый главой города Кирсанова в соответствии с  Положением  «О наградах города Кирсанова», утвержденным решением Кирсановского городского Совета народных депутатов от 23.05.2013 № 242, учитывая заключение комиссии по наградам города Кирсанова, и в связи с празднованием Дня города</w:t>
      </w:r>
    </w:p>
    <w:p w:rsidR="0069510B" w:rsidRDefault="0069510B" w:rsidP="00B71045">
      <w:pPr>
        <w:ind w:left="99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Кирсановский городской Совет народных депутатов </w:t>
      </w:r>
      <w:r w:rsidRPr="00E80783">
        <w:rPr>
          <w:sz w:val="28"/>
          <w:szCs w:val="28"/>
        </w:rPr>
        <w:t>РЕШИЛ</w:t>
      </w:r>
      <w:r>
        <w:rPr>
          <w:b/>
          <w:sz w:val="28"/>
          <w:szCs w:val="28"/>
        </w:rPr>
        <w:t>:</w:t>
      </w:r>
    </w:p>
    <w:p w:rsidR="0069510B" w:rsidRDefault="0069510B" w:rsidP="00B71045">
      <w:pPr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9510B" w:rsidRDefault="0069510B" w:rsidP="0055147D">
      <w:pPr>
        <w:ind w:left="85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1.За достигнутые успехи в профессиональной деятельности, многолетний и добросовестный труд наградить Почетными грамотами города </w:t>
      </w:r>
      <w:r w:rsidRPr="008723B4">
        <w:rPr>
          <w:sz w:val="28"/>
          <w:szCs w:val="28"/>
        </w:rPr>
        <w:t>Кирсанова</w:t>
      </w:r>
      <w:r>
        <w:rPr>
          <w:sz w:val="28"/>
          <w:szCs w:val="28"/>
        </w:rPr>
        <w:t>:</w:t>
      </w:r>
    </w:p>
    <w:p w:rsidR="0069510B" w:rsidRDefault="0069510B" w:rsidP="0055147D">
      <w:pPr>
        <w:ind w:left="85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C15C6">
        <w:rPr>
          <w:b/>
          <w:sz w:val="28"/>
          <w:szCs w:val="28"/>
        </w:rPr>
        <w:t>Валькову Светлану Владимировну</w:t>
      </w:r>
      <w:r w:rsidRPr="008C15C6">
        <w:rPr>
          <w:sz w:val="28"/>
          <w:szCs w:val="28"/>
        </w:rPr>
        <w:t xml:space="preserve"> </w:t>
      </w:r>
      <w:r>
        <w:rPr>
          <w:sz w:val="28"/>
          <w:szCs w:val="28"/>
        </w:rPr>
        <w:t>– заместителя директора по воспитательной работе Тамбовского областного государственного автономного профессионального образовательного учреждения «Аграрно-промышленный колледж»;</w:t>
      </w:r>
    </w:p>
    <w:p w:rsidR="0069510B" w:rsidRDefault="0069510B" w:rsidP="0055147D">
      <w:pPr>
        <w:ind w:left="85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781F">
        <w:rPr>
          <w:b/>
          <w:sz w:val="28"/>
          <w:szCs w:val="28"/>
        </w:rPr>
        <w:t>Григорьеву Ольгу Валерьевну</w:t>
      </w:r>
      <w:r>
        <w:rPr>
          <w:sz w:val="28"/>
          <w:szCs w:val="28"/>
        </w:rPr>
        <w:t xml:space="preserve"> - учителя </w:t>
      </w:r>
      <w:r w:rsidRPr="0026090C">
        <w:rPr>
          <w:sz w:val="28"/>
          <w:szCs w:val="28"/>
        </w:rPr>
        <w:t>математики муниципального бюджетного образовательного учреждения «Средняя общеобразовательная школа № 1» города  Кирсанова Тамбовской области</w:t>
      </w:r>
      <w:r>
        <w:rPr>
          <w:sz w:val="28"/>
          <w:szCs w:val="28"/>
        </w:rPr>
        <w:t>;</w:t>
      </w:r>
    </w:p>
    <w:p w:rsidR="0069510B" w:rsidRPr="0026090C" w:rsidRDefault="0069510B" w:rsidP="0026090C">
      <w:pPr>
        <w:ind w:left="85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6090C">
        <w:rPr>
          <w:b/>
          <w:sz w:val="28"/>
          <w:szCs w:val="28"/>
        </w:rPr>
        <w:t>Гриднева Александра Анатольевича</w:t>
      </w:r>
      <w:r>
        <w:rPr>
          <w:b/>
          <w:sz w:val="28"/>
          <w:szCs w:val="28"/>
        </w:rPr>
        <w:t xml:space="preserve"> -</w:t>
      </w:r>
      <w:r w:rsidRPr="0026090C">
        <w:rPr>
          <w:sz w:val="28"/>
          <w:szCs w:val="28"/>
        </w:rPr>
        <w:t xml:space="preserve"> старшего оперуполномоченного группы по контрол</w:t>
      </w:r>
      <w:r>
        <w:rPr>
          <w:sz w:val="28"/>
          <w:szCs w:val="28"/>
        </w:rPr>
        <w:t xml:space="preserve">ю за оборотом наркотиков МОМВД </w:t>
      </w:r>
      <w:r w:rsidRPr="0026090C">
        <w:rPr>
          <w:sz w:val="28"/>
          <w:szCs w:val="28"/>
        </w:rPr>
        <w:t>России «Кирсановский»;</w:t>
      </w:r>
    </w:p>
    <w:p w:rsidR="0069510B" w:rsidRDefault="0069510B" w:rsidP="0055147D">
      <w:pPr>
        <w:ind w:left="85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C15C6">
        <w:rPr>
          <w:b/>
          <w:sz w:val="28"/>
          <w:szCs w:val="28"/>
        </w:rPr>
        <w:t>Ильину Ольгу Ивановну</w:t>
      </w:r>
      <w:r>
        <w:rPr>
          <w:sz w:val="28"/>
          <w:szCs w:val="28"/>
        </w:rPr>
        <w:t xml:space="preserve"> – воспитателя муниципального бюджетного дошкольного образовательного учреждения «Детский сад «Аленка»;</w:t>
      </w:r>
    </w:p>
    <w:p w:rsidR="0069510B" w:rsidRPr="0026090C" w:rsidRDefault="0069510B" w:rsidP="0026090C">
      <w:pPr>
        <w:ind w:left="851" w:firstLine="567"/>
        <w:jc w:val="both"/>
        <w:rPr>
          <w:sz w:val="28"/>
          <w:szCs w:val="28"/>
        </w:rPr>
      </w:pPr>
      <w:r w:rsidRPr="0026090C">
        <w:rPr>
          <w:sz w:val="28"/>
          <w:szCs w:val="28"/>
        </w:rPr>
        <w:t xml:space="preserve">- </w:t>
      </w:r>
      <w:r w:rsidRPr="0026090C">
        <w:rPr>
          <w:b/>
          <w:sz w:val="28"/>
          <w:szCs w:val="28"/>
        </w:rPr>
        <w:t>Камаева Владимира Николаевича</w:t>
      </w:r>
      <w:r w:rsidRPr="0026090C">
        <w:rPr>
          <w:sz w:val="28"/>
          <w:szCs w:val="28"/>
        </w:rPr>
        <w:t>, старшего участкового уполномоченного полиции отдела  участковых уполномоченных полиции и по делам  несовершеннолетних МОМВД России «Кирсановский»;</w:t>
      </w:r>
    </w:p>
    <w:p w:rsidR="0069510B" w:rsidRDefault="0069510B" w:rsidP="0055147D">
      <w:pPr>
        <w:ind w:left="85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C15C6">
        <w:rPr>
          <w:b/>
          <w:sz w:val="28"/>
          <w:szCs w:val="28"/>
        </w:rPr>
        <w:t>Копырюлину Галину Васильевну</w:t>
      </w:r>
      <w:r>
        <w:rPr>
          <w:sz w:val="28"/>
          <w:szCs w:val="28"/>
        </w:rPr>
        <w:t xml:space="preserve"> – швею закрытого акционерного общества швейная  фабрика «Юность»;</w:t>
      </w:r>
    </w:p>
    <w:p w:rsidR="0069510B" w:rsidRPr="0026090C" w:rsidRDefault="0069510B" w:rsidP="0026090C">
      <w:pPr>
        <w:ind w:left="851" w:firstLine="567"/>
        <w:jc w:val="both"/>
        <w:rPr>
          <w:sz w:val="28"/>
          <w:szCs w:val="28"/>
        </w:rPr>
      </w:pPr>
      <w:r w:rsidRPr="0026090C">
        <w:rPr>
          <w:sz w:val="28"/>
          <w:szCs w:val="28"/>
        </w:rPr>
        <w:t xml:space="preserve">- </w:t>
      </w:r>
      <w:r w:rsidRPr="0026090C">
        <w:rPr>
          <w:b/>
          <w:sz w:val="28"/>
          <w:szCs w:val="28"/>
        </w:rPr>
        <w:t>Кочепасова Дениса Аркадьевича</w:t>
      </w:r>
      <w:r w:rsidRPr="0026090C">
        <w:rPr>
          <w:sz w:val="28"/>
          <w:szCs w:val="28"/>
        </w:rPr>
        <w:t xml:space="preserve"> - слесаря-ремонтника 7 разряда Отдела главного механика сахарного завода ООО «Кристалл»;</w:t>
      </w:r>
    </w:p>
    <w:p w:rsidR="0069510B" w:rsidRPr="0026090C" w:rsidRDefault="0069510B" w:rsidP="0026090C">
      <w:pPr>
        <w:ind w:left="851" w:firstLine="567"/>
        <w:jc w:val="both"/>
        <w:rPr>
          <w:sz w:val="28"/>
          <w:szCs w:val="28"/>
        </w:rPr>
      </w:pPr>
      <w:r w:rsidRPr="0026090C">
        <w:rPr>
          <w:sz w:val="28"/>
          <w:szCs w:val="28"/>
        </w:rPr>
        <w:t xml:space="preserve">- </w:t>
      </w:r>
      <w:r w:rsidRPr="0026090C">
        <w:rPr>
          <w:b/>
          <w:sz w:val="28"/>
          <w:szCs w:val="28"/>
        </w:rPr>
        <w:t>Наливалкина Александра Михайловича</w:t>
      </w:r>
      <w:r w:rsidRPr="0026090C">
        <w:rPr>
          <w:sz w:val="28"/>
          <w:szCs w:val="28"/>
        </w:rPr>
        <w:t xml:space="preserve"> - старшего оператора 8 разряда Отделения рафинизации и дезодорации маслозавода ООО «Кристалл»; </w:t>
      </w:r>
    </w:p>
    <w:p w:rsidR="0069510B" w:rsidRPr="00201CA8" w:rsidRDefault="0069510B" w:rsidP="008C15C6">
      <w:pPr>
        <w:ind w:left="851" w:firstLine="567"/>
        <w:jc w:val="both"/>
        <w:rPr>
          <w:b/>
          <w:sz w:val="28"/>
          <w:szCs w:val="28"/>
        </w:rPr>
      </w:pPr>
      <w:r w:rsidRPr="00A829EF">
        <w:rPr>
          <w:sz w:val="28"/>
          <w:szCs w:val="28"/>
        </w:rPr>
        <w:t xml:space="preserve">- </w:t>
      </w:r>
      <w:r w:rsidRPr="00201CA8">
        <w:rPr>
          <w:b/>
          <w:sz w:val="28"/>
          <w:szCs w:val="28"/>
        </w:rPr>
        <w:t>Проценко Людмил</w:t>
      </w:r>
      <w:r>
        <w:rPr>
          <w:b/>
          <w:sz w:val="28"/>
          <w:szCs w:val="28"/>
        </w:rPr>
        <w:t>у</w:t>
      </w:r>
      <w:r w:rsidRPr="00201CA8"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t>л</w:t>
      </w:r>
      <w:r w:rsidRPr="00201CA8">
        <w:rPr>
          <w:b/>
          <w:sz w:val="28"/>
          <w:szCs w:val="28"/>
        </w:rPr>
        <w:t>адимировн</w:t>
      </w:r>
      <w:r>
        <w:rPr>
          <w:b/>
          <w:sz w:val="28"/>
          <w:szCs w:val="28"/>
        </w:rPr>
        <w:t xml:space="preserve">у – </w:t>
      </w:r>
      <w:r w:rsidRPr="00BE54CD">
        <w:rPr>
          <w:sz w:val="28"/>
          <w:szCs w:val="28"/>
        </w:rPr>
        <w:t>главную медицинскую сестру Тамбовского областного государственного бюджетного учреждения здравоохранения «Кирсановская центральная районная больница»;</w:t>
      </w:r>
    </w:p>
    <w:p w:rsidR="0069510B" w:rsidRDefault="0069510B" w:rsidP="008C15C6">
      <w:pPr>
        <w:ind w:left="851" w:firstLine="567"/>
        <w:jc w:val="both"/>
        <w:rPr>
          <w:b/>
          <w:sz w:val="28"/>
          <w:szCs w:val="28"/>
        </w:rPr>
      </w:pPr>
      <w:r w:rsidRPr="00201CA8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Проскурину Юлию Васильевну – </w:t>
      </w:r>
      <w:r w:rsidRPr="00BE54CD">
        <w:rPr>
          <w:sz w:val="28"/>
          <w:szCs w:val="28"/>
        </w:rPr>
        <w:t xml:space="preserve">старшую медицинскую сестру </w:t>
      </w:r>
      <w:r>
        <w:rPr>
          <w:sz w:val="28"/>
          <w:szCs w:val="28"/>
        </w:rPr>
        <w:t xml:space="preserve">поликлиники № 1 </w:t>
      </w:r>
      <w:r w:rsidRPr="00BE54CD">
        <w:rPr>
          <w:sz w:val="28"/>
          <w:szCs w:val="28"/>
        </w:rPr>
        <w:t>Тамбовского областного государственного бюджетного учреждения здравоохранения «Кирсановская центральная районная больница»;</w:t>
      </w:r>
    </w:p>
    <w:p w:rsidR="0069510B" w:rsidRPr="0026090C" w:rsidRDefault="0069510B" w:rsidP="0055147D">
      <w:pPr>
        <w:ind w:left="85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49BE">
        <w:rPr>
          <w:b/>
          <w:sz w:val="28"/>
          <w:szCs w:val="28"/>
        </w:rPr>
        <w:t>Родину Веру Николаевну</w:t>
      </w:r>
      <w:r>
        <w:rPr>
          <w:sz w:val="28"/>
          <w:szCs w:val="28"/>
        </w:rPr>
        <w:t xml:space="preserve"> – руководителя физического воспитания </w:t>
      </w:r>
      <w:r w:rsidRPr="0026090C">
        <w:rPr>
          <w:sz w:val="28"/>
          <w:szCs w:val="28"/>
        </w:rPr>
        <w:t>Кирсановского авиационно-технического колледжа гражданской авиации – филиала Московского государственного технического университета гражданской авиации;</w:t>
      </w:r>
    </w:p>
    <w:p w:rsidR="0069510B" w:rsidRPr="008C15C6" w:rsidRDefault="0069510B" w:rsidP="008C15C6">
      <w:pPr>
        <w:ind w:left="85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C15C6">
        <w:rPr>
          <w:b/>
          <w:sz w:val="28"/>
          <w:szCs w:val="28"/>
        </w:rPr>
        <w:t>Тюрину Жанну</w:t>
      </w:r>
      <w:r>
        <w:rPr>
          <w:b/>
          <w:sz w:val="28"/>
          <w:szCs w:val="28"/>
        </w:rPr>
        <w:t xml:space="preserve"> Алексеевну</w:t>
      </w:r>
      <w:r>
        <w:rPr>
          <w:sz w:val="28"/>
          <w:szCs w:val="28"/>
        </w:rPr>
        <w:t xml:space="preserve">  - </w:t>
      </w:r>
      <w:r w:rsidRPr="00BE54CD">
        <w:rPr>
          <w:sz w:val="28"/>
          <w:szCs w:val="28"/>
        </w:rPr>
        <w:t xml:space="preserve">учителя географии </w:t>
      </w:r>
      <w:r w:rsidRPr="008C15C6">
        <w:rPr>
          <w:sz w:val="28"/>
          <w:szCs w:val="28"/>
        </w:rPr>
        <w:t>муниципального бюджетного образовательного учреждения «Средняя общеобразовательная школа № 1» города  Кирсанова Тамбовской области</w:t>
      </w:r>
      <w:r>
        <w:rPr>
          <w:sz w:val="28"/>
          <w:szCs w:val="28"/>
        </w:rPr>
        <w:t>.</w:t>
      </w:r>
    </w:p>
    <w:p w:rsidR="0069510B" w:rsidRDefault="0069510B" w:rsidP="0055147D">
      <w:pPr>
        <w:ind w:left="851" w:firstLine="567"/>
        <w:jc w:val="both"/>
        <w:rPr>
          <w:color w:val="FF0000"/>
          <w:sz w:val="28"/>
          <w:szCs w:val="28"/>
        </w:rPr>
      </w:pPr>
    </w:p>
    <w:p w:rsidR="0069510B" w:rsidRDefault="0069510B" w:rsidP="0055147D">
      <w:pPr>
        <w:ind w:left="851" w:firstLine="709"/>
        <w:jc w:val="both"/>
        <w:rPr>
          <w:sz w:val="28"/>
        </w:rPr>
      </w:pPr>
      <w:r>
        <w:rPr>
          <w:sz w:val="28"/>
        </w:rPr>
        <w:t xml:space="preserve">2. Главе города Кирсанова произвести выплату единовременного денежного вознаграждения награждённым лицам в соответствии с частью 5 статьи 6 «Положения о наградах города Кирсанова». </w:t>
      </w:r>
    </w:p>
    <w:p w:rsidR="0069510B" w:rsidRDefault="0069510B" w:rsidP="0055147D">
      <w:pPr>
        <w:ind w:left="1560"/>
        <w:jc w:val="both"/>
        <w:rPr>
          <w:sz w:val="28"/>
        </w:rPr>
      </w:pPr>
      <w:r>
        <w:rPr>
          <w:sz w:val="28"/>
        </w:rPr>
        <w:t xml:space="preserve"> 3. Настоящее решение вступает в силу со дня его принятия.</w:t>
      </w:r>
    </w:p>
    <w:p w:rsidR="0069510B" w:rsidRPr="005F2A90" w:rsidRDefault="0069510B" w:rsidP="0055147D">
      <w:pPr>
        <w:ind w:left="851" w:firstLine="709"/>
        <w:jc w:val="both"/>
        <w:rPr>
          <w:b/>
          <w:bCs/>
          <w:sz w:val="28"/>
          <w:szCs w:val="26"/>
        </w:rPr>
      </w:pPr>
      <w:r>
        <w:rPr>
          <w:sz w:val="28"/>
        </w:rPr>
        <w:t xml:space="preserve"> 4. </w:t>
      </w:r>
      <w:r w:rsidRPr="005F2A90">
        <w:rPr>
          <w:sz w:val="28"/>
          <w:szCs w:val="26"/>
        </w:rPr>
        <w:t>Опубликовать настоящее решение в периодическом печатном издании  «Кирсановский вестник».</w:t>
      </w:r>
    </w:p>
    <w:p w:rsidR="0069510B" w:rsidRDefault="0069510B" w:rsidP="0055147D">
      <w:pPr>
        <w:pStyle w:val="Heading1"/>
        <w:jc w:val="left"/>
        <w:rPr>
          <w:b/>
          <w:bCs/>
          <w:szCs w:val="28"/>
        </w:rPr>
      </w:pPr>
    </w:p>
    <w:p w:rsidR="0069510B" w:rsidRDefault="0069510B" w:rsidP="0055147D">
      <w:pPr>
        <w:pStyle w:val="Heading1"/>
        <w:jc w:val="left"/>
        <w:rPr>
          <w:bCs/>
          <w:szCs w:val="28"/>
        </w:rPr>
      </w:pPr>
    </w:p>
    <w:p w:rsidR="0069510B" w:rsidRPr="006932AA" w:rsidRDefault="0069510B" w:rsidP="0055147D">
      <w:pPr>
        <w:ind w:left="709"/>
        <w:jc w:val="both"/>
        <w:rPr>
          <w:sz w:val="28"/>
        </w:rPr>
      </w:pPr>
      <w:r>
        <w:rPr>
          <w:sz w:val="28"/>
        </w:rPr>
        <w:t>П</w:t>
      </w:r>
      <w:r w:rsidRPr="006932AA">
        <w:rPr>
          <w:sz w:val="28"/>
        </w:rPr>
        <w:t>редседател</w:t>
      </w:r>
      <w:r>
        <w:rPr>
          <w:sz w:val="28"/>
        </w:rPr>
        <w:t>ь</w:t>
      </w:r>
      <w:r w:rsidRPr="006932AA">
        <w:rPr>
          <w:sz w:val="28"/>
        </w:rPr>
        <w:t xml:space="preserve"> городского </w:t>
      </w:r>
    </w:p>
    <w:p w:rsidR="0069510B" w:rsidRDefault="0069510B" w:rsidP="0055147D">
      <w:pPr>
        <w:ind w:left="709"/>
        <w:jc w:val="both"/>
        <w:rPr>
          <w:sz w:val="28"/>
        </w:rPr>
      </w:pPr>
      <w:r w:rsidRPr="006932AA">
        <w:rPr>
          <w:sz w:val="28"/>
        </w:rPr>
        <w:t xml:space="preserve">Совета народных депутатов                                            </w:t>
      </w:r>
      <w:r>
        <w:rPr>
          <w:sz w:val="28"/>
        </w:rPr>
        <w:t xml:space="preserve">       О.Р. Шапиро  </w:t>
      </w:r>
    </w:p>
    <w:p w:rsidR="0069510B" w:rsidRDefault="0069510B" w:rsidP="0055147D">
      <w:pPr>
        <w:ind w:firstLine="720"/>
        <w:jc w:val="both"/>
        <w:rPr>
          <w:sz w:val="28"/>
        </w:rPr>
      </w:pPr>
    </w:p>
    <w:p w:rsidR="0069510B" w:rsidRDefault="0069510B" w:rsidP="0055147D">
      <w:pPr>
        <w:ind w:left="851" w:firstLine="709"/>
        <w:jc w:val="both"/>
      </w:pPr>
    </w:p>
    <w:sectPr w:rsidR="0069510B" w:rsidSect="00B71045">
      <w:pgSz w:w="11906" w:h="16838" w:code="9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66D3"/>
    <w:multiLevelType w:val="multilevel"/>
    <w:tmpl w:val="58C2830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26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04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45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23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00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41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192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863"/>
    <w:rsid w:val="00035999"/>
    <w:rsid w:val="0004716E"/>
    <w:rsid w:val="00087AB2"/>
    <w:rsid w:val="00166CDD"/>
    <w:rsid w:val="00175D59"/>
    <w:rsid w:val="00201CA8"/>
    <w:rsid w:val="00236956"/>
    <w:rsid w:val="0026090C"/>
    <w:rsid w:val="00380BF3"/>
    <w:rsid w:val="003844EE"/>
    <w:rsid w:val="004B2E56"/>
    <w:rsid w:val="005240D9"/>
    <w:rsid w:val="0055147D"/>
    <w:rsid w:val="005F2A90"/>
    <w:rsid w:val="00661417"/>
    <w:rsid w:val="006932AA"/>
    <w:rsid w:val="0069510B"/>
    <w:rsid w:val="00714863"/>
    <w:rsid w:val="007A17C6"/>
    <w:rsid w:val="007A230A"/>
    <w:rsid w:val="007F55DE"/>
    <w:rsid w:val="008723B4"/>
    <w:rsid w:val="008C15C6"/>
    <w:rsid w:val="008F694A"/>
    <w:rsid w:val="00995B8C"/>
    <w:rsid w:val="009E27E2"/>
    <w:rsid w:val="009E41B1"/>
    <w:rsid w:val="009E49BE"/>
    <w:rsid w:val="00A829EF"/>
    <w:rsid w:val="00AC6260"/>
    <w:rsid w:val="00B107F7"/>
    <w:rsid w:val="00B71045"/>
    <w:rsid w:val="00BE54CD"/>
    <w:rsid w:val="00C44992"/>
    <w:rsid w:val="00CC3F0C"/>
    <w:rsid w:val="00D56F9E"/>
    <w:rsid w:val="00E6781F"/>
    <w:rsid w:val="00E80783"/>
    <w:rsid w:val="00ED52BA"/>
    <w:rsid w:val="00F53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045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1045"/>
    <w:pPr>
      <w:keepNext/>
      <w:jc w:val="center"/>
      <w:outlineLvl w:val="0"/>
    </w:pPr>
    <w:rPr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71045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71045"/>
    <w:pPr>
      <w:keepNext/>
      <w:jc w:val="center"/>
      <w:outlineLvl w:val="2"/>
    </w:pPr>
    <w:rPr>
      <w:b/>
      <w:sz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7104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7104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71045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71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1045"/>
    <w:rPr>
      <w:rFonts w:ascii="Tahoma" w:hAnsi="Tahoma" w:cs="Tahoma"/>
      <w:sz w:val="16"/>
      <w:szCs w:val="16"/>
      <w:lang w:eastAsia="ru-RU"/>
    </w:rPr>
  </w:style>
  <w:style w:type="paragraph" w:customStyle="1" w:styleId="a">
    <w:name w:val="Знак"/>
    <w:basedOn w:val="Normal"/>
    <w:uiPriority w:val="99"/>
    <w:rsid w:val="00B71045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482</Words>
  <Characters>2750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3</cp:revision>
  <cp:lastPrinted>2022-06-27T05:38:00Z</cp:lastPrinted>
  <dcterms:created xsi:type="dcterms:W3CDTF">2022-06-28T10:47:00Z</dcterms:created>
  <dcterms:modified xsi:type="dcterms:W3CDTF">2022-07-21T06:20:00Z</dcterms:modified>
</cp:coreProperties>
</file>